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B23" w:rsidRPr="00733A02" w:rsidRDefault="006B1B23" w:rsidP="00203E44">
      <w:pPr>
        <w:spacing w:line="560" w:lineRule="exact"/>
        <w:ind w:rightChars="50" w:right="105"/>
        <w:rPr>
          <w:rFonts w:ascii="仿宋_GB2312" w:eastAsia="仿宋_GB2312" w:hAnsi="宋体"/>
          <w:kern w:val="0"/>
          <w:sz w:val="32"/>
          <w:szCs w:val="32"/>
        </w:rPr>
      </w:pPr>
      <w:r w:rsidRPr="00733A02">
        <w:rPr>
          <w:rFonts w:ascii="仿宋_GB2312" w:eastAsia="仿宋_GB2312" w:hAnsi="宋体" w:cs="仿宋_GB2312" w:hint="eastAsia"/>
          <w:kern w:val="0"/>
          <w:sz w:val="32"/>
          <w:szCs w:val="32"/>
        </w:rPr>
        <w:t>附件</w:t>
      </w:r>
      <w:r w:rsidRPr="00733A02">
        <w:rPr>
          <w:rFonts w:ascii="仿宋_GB2312" w:eastAsia="仿宋_GB2312" w:hAnsi="宋体" w:cs="仿宋_GB2312"/>
          <w:kern w:val="0"/>
          <w:sz w:val="32"/>
          <w:szCs w:val="32"/>
        </w:rPr>
        <w:t>3</w:t>
      </w:r>
      <w:r w:rsidRPr="00733A02">
        <w:rPr>
          <w:rFonts w:ascii="仿宋_GB2312" w:eastAsia="仿宋_GB2312" w:hAnsi="宋体" w:cs="仿宋_GB2312" w:hint="eastAsia"/>
          <w:kern w:val="0"/>
          <w:sz w:val="32"/>
          <w:szCs w:val="32"/>
        </w:rPr>
        <w:t>：</w:t>
      </w:r>
      <w:bookmarkStart w:id="0" w:name="_GoBack"/>
      <w:r w:rsidRPr="00733A02">
        <w:rPr>
          <w:rFonts w:ascii="仿宋_GB2312" w:eastAsia="仿宋_GB2312" w:hAnsi="宋体" w:cs="仿宋_GB2312" w:hint="eastAsia"/>
          <w:kern w:val="0"/>
          <w:sz w:val="32"/>
          <w:szCs w:val="32"/>
        </w:rPr>
        <w:t>活动内容及形式示例</w:t>
      </w:r>
    </w:p>
    <w:bookmarkEnd w:id="0"/>
    <w:p w:rsidR="006B1B23" w:rsidRPr="00733A02" w:rsidRDefault="006B1B23" w:rsidP="00203E44">
      <w:pPr>
        <w:widowControl/>
        <w:spacing w:beforeLines="100" w:before="312" w:line="560" w:lineRule="exact"/>
        <w:jc w:val="left"/>
        <w:rPr>
          <w:rFonts w:ascii="仿宋_GB2312" w:eastAsia="仿宋_GB2312" w:hAnsi="宋体"/>
          <w:b/>
          <w:bCs/>
          <w:sz w:val="28"/>
          <w:szCs w:val="28"/>
        </w:rPr>
      </w:pPr>
      <w:r w:rsidRPr="00733A02">
        <w:rPr>
          <w:rFonts w:ascii="仿宋_GB2312" w:eastAsia="仿宋_GB2312" w:hAnsi="宋体" w:cs="仿宋_GB2312" w:hint="eastAsia"/>
          <w:b/>
          <w:bCs/>
          <w:sz w:val="28"/>
          <w:szCs w:val="28"/>
        </w:rPr>
        <w:t>一、活动内容示例</w:t>
      </w:r>
    </w:p>
    <w:p w:rsidR="006B1B23" w:rsidRPr="00733A02" w:rsidRDefault="006B1B23" w:rsidP="00203E44">
      <w:pPr>
        <w:widowControl/>
        <w:spacing w:beforeLines="50" w:before="156" w:line="560" w:lineRule="exact"/>
        <w:ind w:firstLineChars="200" w:firstLine="560"/>
        <w:rPr>
          <w:rFonts w:ascii="仿宋_GB2312" w:eastAsia="仿宋_GB2312" w:hAnsi="宋体"/>
          <w:sz w:val="28"/>
          <w:szCs w:val="28"/>
        </w:rPr>
      </w:pPr>
      <w:r w:rsidRPr="00733A02">
        <w:rPr>
          <w:rFonts w:ascii="仿宋_GB2312" w:eastAsia="仿宋_GB2312" w:hAnsi="宋体" w:cs="仿宋_GB2312" w:hint="eastAsia"/>
          <w:sz w:val="28"/>
          <w:szCs w:val="28"/>
        </w:rPr>
        <w:t>国家环境学会</w:t>
      </w:r>
      <w:r w:rsidRPr="00733A02">
        <w:rPr>
          <w:rFonts w:ascii="仿宋_GB2312" w:eastAsia="仿宋_GB2312" w:hAnsi="宋体" w:cs="仿宋_GB2312"/>
          <w:sz w:val="28"/>
          <w:szCs w:val="28"/>
        </w:rPr>
        <w:t>2016</w:t>
      </w:r>
      <w:r w:rsidRPr="00733A02">
        <w:rPr>
          <w:rFonts w:ascii="仿宋_GB2312" w:eastAsia="仿宋_GB2312" w:hAnsi="宋体" w:cs="仿宋_GB2312" w:hint="eastAsia"/>
          <w:sz w:val="28"/>
          <w:szCs w:val="28"/>
        </w:rPr>
        <w:t>年大学生志愿者千乡万村环保科普行动以农业可持续发展为目标，主要针对农村留守儿童、妇女、老人，开展内容丰富、形式多样的环保科普活动，普及与日常生产生活相关的环境知识，促进农民养成有益于环境保护的行为习惯和生活方式。活动内容示例：</w:t>
      </w:r>
    </w:p>
    <w:p w:rsidR="006B1B23" w:rsidRPr="00733A02" w:rsidRDefault="006B1B23" w:rsidP="00B20708">
      <w:pPr>
        <w:widowControl/>
        <w:spacing w:line="560" w:lineRule="exact"/>
        <w:ind w:firstLine="480"/>
        <w:jc w:val="left"/>
        <w:rPr>
          <w:rFonts w:ascii="仿宋_GB2312" w:eastAsia="仿宋_GB2312" w:hAnsi="宋体"/>
          <w:sz w:val="28"/>
          <w:szCs w:val="28"/>
        </w:rPr>
      </w:pPr>
      <w:r w:rsidRPr="00733A02">
        <w:rPr>
          <w:rFonts w:ascii="仿宋_GB2312" w:eastAsia="仿宋_GB2312" w:hAnsi="宋体" w:cs="仿宋_GB2312" w:hint="eastAsia"/>
          <w:sz w:val="28"/>
          <w:szCs w:val="28"/>
        </w:rPr>
        <w:t>（一）千乡万村之留守儿童环保科普行</w:t>
      </w:r>
    </w:p>
    <w:p w:rsidR="006B1B23" w:rsidRPr="00733A02" w:rsidRDefault="006B1B23" w:rsidP="007A3C29">
      <w:pPr>
        <w:widowControl/>
        <w:spacing w:line="560" w:lineRule="exact"/>
        <w:ind w:firstLine="482"/>
        <w:rPr>
          <w:rFonts w:ascii="仿宋_GB2312" w:eastAsia="仿宋_GB2312" w:hAnsi="宋体"/>
          <w:sz w:val="28"/>
          <w:szCs w:val="28"/>
        </w:rPr>
      </w:pPr>
      <w:r w:rsidRPr="00733A02">
        <w:rPr>
          <w:rFonts w:ascii="仿宋_GB2312" w:eastAsia="仿宋_GB2312" w:hAnsi="宋体" w:cs="仿宋_GB2312" w:hint="eastAsia"/>
          <w:sz w:val="28"/>
          <w:szCs w:val="28"/>
        </w:rPr>
        <w:t>针对农村留守儿童群体，通过环保知识有奖问答、文艺演出、科普游戏等活动，寓教于乐，向儿童普及环保、健康、安全的生活理念和技巧。</w:t>
      </w:r>
    </w:p>
    <w:p w:rsidR="006B1B23" w:rsidRPr="00733A02" w:rsidRDefault="006B1B23" w:rsidP="00B20708">
      <w:pPr>
        <w:widowControl/>
        <w:spacing w:line="560" w:lineRule="exact"/>
        <w:ind w:firstLine="480"/>
        <w:jc w:val="left"/>
        <w:rPr>
          <w:rFonts w:ascii="仿宋_GB2312" w:eastAsia="仿宋_GB2312" w:hAnsi="宋体"/>
          <w:sz w:val="28"/>
          <w:szCs w:val="28"/>
        </w:rPr>
      </w:pPr>
      <w:r w:rsidRPr="00733A02">
        <w:rPr>
          <w:rFonts w:ascii="仿宋_GB2312" w:eastAsia="仿宋_GB2312" w:hAnsi="宋体" w:cs="仿宋_GB2312" w:hint="eastAsia"/>
          <w:sz w:val="28"/>
          <w:szCs w:val="28"/>
        </w:rPr>
        <w:t>（二）千乡万村之农村妇女环保科普行</w:t>
      </w:r>
    </w:p>
    <w:p w:rsidR="006B1B23" w:rsidRPr="00733A02" w:rsidRDefault="006B1B23" w:rsidP="007A3C29">
      <w:pPr>
        <w:widowControl/>
        <w:spacing w:line="560" w:lineRule="exact"/>
        <w:ind w:firstLine="482"/>
        <w:rPr>
          <w:rFonts w:ascii="仿宋_GB2312" w:eastAsia="仿宋_GB2312" w:hAnsi="宋体"/>
          <w:sz w:val="28"/>
          <w:szCs w:val="28"/>
        </w:rPr>
      </w:pPr>
      <w:r w:rsidRPr="00733A02">
        <w:rPr>
          <w:rFonts w:ascii="仿宋_GB2312" w:eastAsia="仿宋_GB2312" w:hAnsi="宋体" w:cs="仿宋_GB2312" w:hint="eastAsia"/>
          <w:sz w:val="28"/>
          <w:szCs w:val="28"/>
        </w:rPr>
        <w:t>针对农村妇女群体，以农业可持续发展为目标，开展与农村生产生活有关的环境知识普及、农村妇女环境意识与需求调查等活动，内容包括生物有机肥、低毒低残留农药，开展秸秆、畜禽粪便资源化利用和农田残膜回收等，推动农村妇女环境科学素质提升。</w:t>
      </w:r>
    </w:p>
    <w:p w:rsidR="006B1B23" w:rsidRPr="00733A02" w:rsidRDefault="006B1B23" w:rsidP="00B20708">
      <w:pPr>
        <w:widowControl/>
        <w:spacing w:line="560" w:lineRule="exact"/>
        <w:ind w:firstLine="480"/>
        <w:jc w:val="left"/>
        <w:rPr>
          <w:rFonts w:ascii="仿宋_GB2312" w:eastAsia="仿宋_GB2312" w:hAnsi="宋体"/>
          <w:sz w:val="28"/>
          <w:szCs w:val="28"/>
        </w:rPr>
      </w:pPr>
      <w:r w:rsidRPr="00733A02">
        <w:rPr>
          <w:rFonts w:ascii="仿宋_GB2312" w:eastAsia="仿宋_GB2312" w:hAnsi="宋体" w:cs="仿宋_GB2312" w:hint="eastAsia"/>
          <w:sz w:val="28"/>
          <w:szCs w:val="28"/>
        </w:rPr>
        <w:t>（三）千乡万村之空巢老人环保科普行</w:t>
      </w:r>
    </w:p>
    <w:p w:rsidR="006B1B23" w:rsidRPr="00733A02" w:rsidRDefault="006B1B23" w:rsidP="00B20708">
      <w:pPr>
        <w:widowControl/>
        <w:spacing w:line="560" w:lineRule="exact"/>
        <w:ind w:firstLine="480"/>
        <w:jc w:val="left"/>
        <w:rPr>
          <w:rFonts w:ascii="仿宋_GB2312" w:eastAsia="仿宋_GB2312" w:hAnsi="宋体"/>
          <w:sz w:val="28"/>
          <w:szCs w:val="28"/>
        </w:rPr>
      </w:pPr>
      <w:r w:rsidRPr="00733A02">
        <w:rPr>
          <w:rFonts w:ascii="仿宋_GB2312" w:eastAsia="仿宋_GB2312" w:hAnsi="宋体" w:cs="仿宋_GB2312" w:hint="eastAsia"/>
          <w:sz w:val="28"/>
          <w:szCs w:val="28"/>
        </w:rPr>
        <w:t>针对农村空巢老人群体，开展环保生活知识宣讲、感情陪护等关爱农村空巢老人环保公益活动。</w:t>
      </w:r>
    </w:p>
    <w:p w:rsidR="006B1B23" w:rsidRPr="00733A02" w:rsidRDefault="006B1B23" w:rsidP="00B20708">
      <w:pPr>
        <w:widowControl/>
        <w:spacing w:line="560" w:lineRule="exact"/>
        <w:ind w:firstLine="480"/>
        <w:jc w:val="left"/>
        <w:rPr>
          <w:rFonts w:ascii="仿宋_GB2312" w:eastAsia="仿宋_GB2312" w:hAnsi="宋体"/>
          <w:sz w:val="28"/>
          <w:szCs w:val="28"/>
        </w:rPr>
      </w:pPr>
      <w:r w:rsidRPr="00733A02">
        <w:rPr>
          <w:rFonts w:ascii="仿宋_GB2312" w:eastAsia="仿宋_GB2312" w:hAnsi="宋体" w:cs="仿宋_GB2312" w:hint="eastAsia"/>
          <w:sz w:val="28"/>
          <w:szCs w:val="28"/>
        </w:rPr>
        <w:t>（四）特色活动</w:t>
      </w:r>
    </w:p>
    <w:p w:rsidR="006B1B23" w:rsidRPr="00733A02" w:rsidRDefault="006B1B23" w:rsidP="00B20708">
      <w:pPr>
        <w:widowControl/>
        <w:spacing w:line="560" w:lineRule="exact"/>
        <w:ind w:firstLine="480"/>
        <w:jc w:val="left"/>
        <w:rPr>
          <w:rFonts w:ascii="仿宋_GB2312" w:eastAsia="仿宋_GB2312" w:hAnsi="宋体"/>
          <w:sz w:val="28"/>
          <w:szCs w:val="28"/>
        </w:rPr>
      </w:pPr>
      <w:r w:rsidRPr="00733A02">
        <w:rPr>
          <w:rFonts w:ascii="仿宋_GB2312" w:eastAsia="仿宋_GB2312" w:hAnsi="宋体" w:cs="仿宋_GB2312" w:hint="eastAsia"/>
          <w:sz w:val="28"/>
          <w:szCs w:val="28"/>
        </w:rPr>
        <w:t>鼓励各小分队结合自身专业和当地实际环境问题，有针对地策划组织特色环保科普活动。</w:t>
      </w:r>
    </w:p>
    <w:p w:rsidR="006B1B23" w:rsidRPr="00733A02" w:rsidRDefault="006B1B23" w:rsidP="00B20708">
      <w:pPr>
        <w:widowControl/>
        <w:spacing w:line="560" w:lineRule="exact"/>
        <w:ind w:firstLine="480"/>
        <w:jc w:val="left"/>
        <w:rPr>
          <w:rFonts w:ascii="仿宋_GB2312" w:eastAsia="仿宋_GB2312" w:hAnsi="宋体"/>
          <w:b/>
          <w:bCs/>
          <w:sz w:val="28"/>
          <w:szCs w:val="28"/>
        </w:rPr>
      </w:pPr>
      <w:r w:rsidRPr="00733A02">
        <w:rPr>
          <w:rFonts w:ascii="仿宋_GB2312" w:eastAsia="仿宋_GB2312" w:hAnsi="宋体" w:cs="仿宋_GB2312" w:hint="eastAsia"/>
          <w:b/>
          <w:bCs/>
          <w:sz w:val="28"/>
          <w:szCs w:val="28"/>
        </w:rPr>
        <w:t>二、活动形式示例</w:t>
      </w:r>
    </w:p>
    <w:p w:rsidR="006B1B23" w:rsidRPr="00733A02" w:rsidRDefault="006B1B23" w:rsidP="00203E44">
      <w:pPr>
        <w:spacing w:beforeLines="50" w:before="156"/>
        <w:ind w:firstLineChars="150" w:firstLine="422"/>
        <w:rPr>
          <w:rFonts w:ascii="仿宋_GB2312" w:eastAsia="仿宋_GB2312" w:hAnsi="宋体"/>
          <w:b/>
          <w:bCs/>
          <w:sz w:val="28"/>
          <w:szCs w:val="28"/>
        </w:rPr>
      </w:pPr>
      <w:r w:rsidRPr="00733A02">
        <w:rPr>
          <w:rFonts w:ascii="仿宋_GB2312" w:eastAsia="仿宋_GB2312" w:hAnsi="宋体" w:cs="仿宋_GB2312" w:hint="eastAsia"/>
          <w:b/>
          <w:bCs/>
          <w:sz w:val="28"/>
          <w:szCs w:val="28"/>
        </w:rPr>
        <w:lastRenderedPageBreak/>
        <w:t>（一）“环境面对面”</w:t>
      </w:r>
      <w:r w:rsidRPr="00733A02">
        <w:rPr>
          <w:rFonts w:ascii="仿宋_GB2312" w:eastAsia="仿宋_GB2312" w:hAnsi="宋体" w:cs="仿宋_GB2312"/>
          <w:b/>
          <w:bCs/>
          <w:sz w:val="28"/>
          <w:szCs w:val="28"/>
        </w:rPr>
        <w:t>——</w:t>
      </w:r>
      <w:r w:rsidRPr="00733A02">
        <w:rPr>
          <w:rFonts w:ascii="仿宋_GB2312" w:eastAsia="仿宋_GB2312" w:hAnsi="宋体" w:cs="仿宋_GB2312" w:hint="eastAsia"/>
          <w:b/>
          <w:bCs/>
          <w:sz w:val="28"/>
          <w:szCs w:val="28"/>
        </w:rPr>
        <w:t>生活环境保护情况及需求</w:t>
      </w:r>
    </w:p>
    <w:p w:rsidR="006B1B23" w:rsidRPr="00733A02" w:rsidRDefault="006B1B23" w:rsidP="00DA7355">
      <w:pPr>
        <w:ind w:firstLine="420"/>
        <w:rPr>
          <w:rFonts w:ascii="仿宋_GB2312" w:eastAsia="仿宋_GB2312" w:hAnsi="宋体"/>
          <w:sz w:val="28"/>
          <w:szCs w:val="28"/>
        </w:rPr>
      </w:pPr>
      <w:r w:rsidRPr="00733A02">
        <w:rPr>
          <w:rFonts w:ascii="仿宋_GB2312" w:eastAsia="仿宋_GB2312" w:hAnsi="宋体" w:cs="仿宋_GB2312" w:hint="eastAsia"/>
          <w:sz w:val="28"/>
          <w:szCs w:val="28"/>
        </w:rPr>
        <w:t>无论是新农村、新社区建设，还是周边环境保护，效果都是体现在民众之间的。大学生志愿者走进农民或社区居民家中，与民众进行深刻的交谈，了解新时代变化给民众带来的生活改善以及对环境的影响，在这个过程提高民众的生态环境保护意识。附加以调研表。通过走访普通民众来了解现如今的环境问题，共同商讨如何提高环境生活水平。</w:t>
      </w:r>
    </w:p>
    <w:p w:rsidR="006B1B23" w:rsidRPr="00733A02" w:rsidRDefault="006B1B23" w:rsidP="00203E44">
      <w:pPr>
        <w:ind w:firstLineChars="150" w:firstLine="422"/>
        <w:rPr>
          <w:rFonts w:ascii="仿宋_GB2312" w:eastAsia="仿宋_GB2312" w:hAnsi="宋体"/>
          <w:b/>
          <w:bCs/>
          <w:sz w:val="28"/>
          <w:szCs w:val="28"/>
        </w:rPr>
      </w:pPr>
      <w:r w:rsidRPr="00733A02">
        <w:rPr>
          <w:rFonts w:ascii="仿宋_GB2312" w:eastAsia="仿宋_GB2312" w:hAnsi="宋体" w:cs="仿宋_GB2312" w:hint="eastAsia"/>
          <w:b/>
          <w:bCs/>
          <w:sz w:val="28"/>
          <w:szCs w:val="28"/>
        </w:rPr>
        <w:t>（二）“科学商店”</w:t>
      </w:r>
      <w:r w:rsidRPr="00733A02">
        <w:rPr>
          <w:rFonts w:ascii="仿宋_GB2312" w:eastAsia="仿宋_GB2312" w:hAnsi="宋体" w:cs="仿宋_GB2312"/>
          <w:b/>
          <w:bCs/>
          <w:sz w:val="28"/>
          <w:szCs w:val="28"/>
        </w:rPr>
        <w:t>——</w:t>
      </w:r>
      <w:r w:rsidRPr="00733A02">
        <w:rPr>
          <w:rFonts w:ascii="仿宋_GB2312" w:eastAsia="仿宋_GB2312" w:hAnsi="宋体" w:cs="仿宋_GB2312" w:hint="eastAsia"/>
          <w:b/>
          <w:bCs/>
          <w:sz w:val="28"/>
          <w:szCs w:val="28"/>
        </w:rPr>
        <w:t>现场演示环境指标测定方法以及解决生活中实际问题</w:t>
      </w:r>
    </w:p>
    <w:p w:rsidR="006B1B23" w:rsidRPr="00733A02" w:rsidRDefault="006B1B23" w:rsidP="00DA7355">
      <w:pPr>
        <w:rPr>
          <w:rFonts w:ascii="仿宋_GB2312" w:eastAsia="仿宋_GB2312" w:hAnsi="宋体"/>
          <w:sz w:val="28"/>
          <w:szCs w:val="28"/>
        </w:rPr>
      </w:pPr>
      <w:r w:rsidRPr="00733A02">
        <w:rPr>
          <w:rFonts w:ascii="仿宋_GB2312" w:eastAsia="仿宋_GB2312" w:hAnsi="宋体"/>
          <w:sz w:val="28"/>
          <w:szCs w:val="28"/>
        </w:rPr>
        <w:tab/>
      </w:r>
      <w:r w:rsidRPr="00733A02">
        <w:rPr>
          <w:rFonts w:ascii="仿宋_GB2312" w:eastAsia="仿宋_GB2312" w:hAnsi="宋体" w:cs="仿宋_GB2312" w:hint="eastAsia"/>
          <w:sz w:val="28"/>
          <w:szCs w:val="28"/>
        </w:rPr>
        <w:t>在日常生活中总是会遇到这样那样的有关环境方面的问题，作为当代大学生学生应该利用自己所学到的环境保护方面的知识为他们解答，同时为他们解决一些生活中遇到的问题。附问题和解决方案。活动以讲座的形式开展，期间穿插简单的环境科学原理与解决办法，以活泼的形式来吸引大家对于环保工作的关注。</w:t>
      </w:r>
    </w:p>
    <w:p w:rsidR="006B1B23" w:rsidRPr="00733A02" w:rsidRDefault="006B1B23" w:rsidP="00203E44">
      <w:pPr>
        <w:spacing w:line="360" w:lineRule="auto"/>
        <w:ind w:firstLineChars="150" w:firstLine="422"/>
        <w:rPr>
          <w:rFonts w:ascii="仿宋_GB2312" w:eastAsia="仿宋_GB2312" w:hAnsi="宋体"/>
          <w:b/>
          <w:bCs/>
          <w:sz w:val="28"/>
          <w:szCs w:val="28"/>
        </w:rPr>
      </w:pPr>
      <w:r w:rsidRPr="00733A02">
        <w:rPr>
          <w:rFonts w:ascii="仿宋_GB2312" w:eastAsia="仿宋_GB2312" w:hAnsi="宋体" w:cs="仿宋_GB2312" w:hint="eastAsia"/>
          <w:b/>
          <w:bCs/>
          <w:sz w:val="28"/>
          <w:szCs w:val="28"/>
        </w:rPr>
        <w:t>（三）环保从娃娃抓起</w:t>
      </w:r>
      <w:r w:rsidRPr="00733A02">
        <w:rPr>
          <w:rFonts w:ascii="仿宋_GB2312" w:eastAsia="仿宋_GB2312" w:hAnsi="宋体" w:cs="仿宋_GB2312"/>
          <w:b/>
          <w:bCs/>
          <w:sz w:val="28"/>
          <w:szCs w:val="28"/>
        </w:rPr>
        <w:t>——</w:t>
      </w:r>
      <w:r w:rsidRPr="00733A02">
        <w:rPr>
          <w:rFonts w:ascii="仿宋_GB2312" w:eastAsia="仿宋_GB2312" w:hAnsi="宋体" w:cs="仿宋_GB2312" w:hint="eastAsia"/>
          <w:b/>
          <w:bCs/>
          <w:sz w:val="28"/>
          <w:szCs w:val="28"/>
        </w:rPr>
        <w:t>为小朋友讲述环境保护的重要性</w:t>
      </w:r>
    </w:p>
    <w:p w:rsidR="006B1B23" w:rsidRPr="00733A02" w:rsidRDefault="006B1B23" w:rsidP="00203E44">
      <w:pPr>
        <w:ind w:firstLineChars="200" w:firstLine="560"/>
        <w:rPr>
          <w:rFonts w:ascii="仿宋_GB2312" w:eastAsia="仿宋_GB2312" w:hAnsi="宋体"/>
          <w:sz w:val="28"/>
          <w:szCs w:val="28"/>
        </w:rPr>
      </w:pPr>
      <w:r w:rsidRPr="00733A02">
        <w:rPr>
          <w:rFonts w:ascii="仿宋_GB2312" w:eastAsia="仿宋_GB2312" w:hAnsi="宋体" w:cs="仿宋_GB2312" w:hint="eastAsia"/>
          <w:sz w:val="28"/>
          <w:szCs w:val="28"/>
        </w:rPr>
        <w:t>环境保护现在成为了一个长远的计划，我们应该从小培养孩子们的环保意识，为环境保护工作的传承打下基础。活动的形式计划前往小学给小朋友们上一堂环境知识的课程，以生动活泼的形式提高小朋友的环保意识。</w:t>
      </w:r>
    </w:p>
    <w:p w:rsidR="006B1B23" w:rsidRPr="00733A02" w:rsidRDefault="006B1B23" w:rsidP="00203E44">
      <w:pPr>
        <w:spacing w:line="360" w:lineRule="auto"/>
        <w:ind w:firstLineChars="150" w:firstLine="422"/>
        <w:rPr>
          <w:rFonts w:ascii="仿宋_GB2312" w:eastAsia="仿宋_GB2312" w:hAnsi="宋体"/>
          <w:b/>
          <w:bCs/>
          <w:sz w:val="28"/>
          <w:szCs w:val="28"/>
        </w:rPr>
      </w:pPr>
      <w:r w:rsidRPr="00733A02">
        <w:rPr>
          <w:rFonts w:ascii="仿宋_GB2312" w:eastAsia="仿宋_GB2312" w:hAnsi="宋体" w:cs="仿宋_GB2312" w:hint="eastAsia"/>
          <w:b/>
          <w:bCs/>
          <w:sz w:val="28"/>
          <w:szCs w:val="28"/>
        </w:rPr>
        <w:t>（四）绿色足迹</w:t>
      </w:r>
      <w:r w:rsidRPr="00733A02">
        <w:rPr>
          <w:rFonts w:ascii="仿宋_GB2312" w:eastAsia="仿宋_GB2312" w:hAnsi="宋体" w:cs="仿宋_GB2312"/>
          <w:b/>
          <w:bCs/>
          <w:sz w:val="28"/>
          <w:szCs w:val="28"/>
        </w:rPr>
        <w:t>——</w:t>
      </w:r>
      <w:r w:rsidRPr="00733A02">
        <w:rPr>
          <w:rFonts w:ascii="仿宋_GB2312" w:eastAsia="仿宋_GB2312" w:hAnsi="宋体" w:cs="仿宋_GB2312" w:hint="eastAsia"/>
          <w:b/>
          <w:bCs/>
          <w:sz w:val="28"/>
          <w:szCs w:val="28"/>
        </w:rPr>
        <w:t>记录科普宣传活动足迹</w:t>
      </w:r>
    </w:p>
    <w:p w:rsidR="006B1B23" w:rsidRPr="00733A02" w:rsidRDefault="006B1B23" w:rsidP="00203E44">
      <w:pPr>
        <w:ind w:firstLineChars="190" w:firstLine="532"/>
        <w:rPr>
          <w:rFonts w:ascii="仿宋_GB2312" w:eastAsia="仿宋_GB2312" w:hAnsi="宋体"/>
          <w:sz w:val="28"/>
          <w:szCs w:val="28"/>
        </w:rPr>
      </w:pPr>
      <w:r w:rsidRPr="00733A02">
        <w:rPr>
          <w:rFonts w:ascii="仿宋_GB2312" w:eastAsia="仿宋_GB2312" w:hAnsi="宋体" w:cs="仿宋_GB2312" w:hint="eastAsia"/>
          <w:sz w:val="28"/>
          <w:szCs w:val="28"/>
        </w:rPr>
        <w:t>拿起手中的相机与</w:t>
      </w:r>
      <w:r w:rsidRPr="00733A02">
        <w:rPr>
          <w:rFonts w:ascii="仿宋_GB2312" w:eastAsia="仿宋_GB2312" w:hAnsi="宋体" w:cs="仿宋_GB2312"/>
          <w:sz w:val="28"/>
          <w:szCs w:val="28"/>
        </w:rPr>
        <w:t>DV</w:t>
      </w:r>
      <w:r w:rsidRPr="00733A02">
        <w:rPr>
          <w:rFonts w:ascii="仿宋_GB2312" w:eastAsia="仿宋_GB2312" w:hAnsi="宋体" w:cs="仿宋_GB2312" w:hint="eastAsia"/>
          <w:sz w:val="28"/>
          <w:szCs w:val="28"/>
        </w:rPr>
        <w:t>，记录下活动当地的环境以及我们所做的环保事项，制作关于“生态环境保护”的</w:t>
      </w:r>
      <w:r w:rsidRPr="00733A02">
        <w:rPr>
          <w:rFonts w:ascii="仿宋_GB2312" w:eastAsia="仿宋_GB2312" w:hAnsi="宋体" w:cs="仿宋_GB2312"/>
          <w:sz w:val="28"/>
          <w:szCs w:val="28"/>
        </w:rPr>
        <w:t>PPT</w:t>
      </w:r>
      <w:r w:rsidRPr="00733A02">
        <w:rPr>
          <w:rFonts w:ascii="仿宋_GB2312" w:eastAsia="仿宋_GB2312" w:hAnsi="宋体" w:cs="仿宋_GB2312" w:hint="eastAsia"/>
          <w:sz w:val="28"/>
          <w:szCs w:val="28"/>
        </w:rPr>
        <w:t>，与当地民众一起分享。</w:t>
      </w:r>
    </w:p>
    <w:p w:rsidR="006B1B23" w:rsidRPr="00733A02" w:rsidRDefault="006B1B23" w:rsidP="00203E44">
      <w:pPr>
        <w:spacing w:line="360" w:lineRule="auto"/>
        <w:ind w:firstLineChars="150" w:firstLine="422"/>
        <w:rPr>
          <w:rFonts w:ascii="仿宋_GB2312" w:eastAsia="仿宋_GB2312" w:hAnsi="宋体"/>
          <w:b/>
          <w:bCs/>
          <w:sz w:val="28"/>
          <w:szCs w:val="28"/>
        </w:rPr>
      </w:pPr>
      <w:r w:rsidRPr="00733A02">
        <w:rPr>
          <w:rFonts w:ascii="仿宋_GB2312" w:eastAsia="仿宋_GB2312" w:hAnsi="宋体" w:cs="仿宋_GB2312" w:hint="eastAsia"/>
          <w:b/>
          <w:bCs/>
          <w:sz w:val="28"/>
          <w:szCs w:val="28"/>
        </w:rPr>
        <w:lastRenderedPageBreak/>
        <w:t>（五）生态环保晚会</w:t>
      </w:r>
    </w:p>
    <w:p w:rsidR="006B1B23" w:rsidRPr="00733A02" w:rsidRDefault="006B1B23" w:rsidP="00203E44">
      <w:pPr>
        <w:ind w:firstLineChars="190" w:firstLine="532"/>
        <w:rPr>
          <w:rFonts w:ascii="仿宋_GB2312" w:eastAsia="仿宋_GB2312" w:hAnsi="宋体"/>
          <w:sz w:val="28"/>
          <w:szCs w:val="28"/>
        </w:rPr>
      </w:pPr>
      <w:r w:rsidRPr="00733A02">
        <w:rPr>
          <w:rFonts w:ascii="仿宋_GB2312" w:eastAsia="仿宋_GB2312" w:hAnsi="宋体" w:cs="仿宋_GB2312" w:hint="eastAsia"/>
          <w:sz w:val="28"/>
          <w:szCs w:val="28"/>
        </w:rPr>
        <w:t>与村民们或社区民众举办一个联谊会，大家载歌载舞在保护生态环境的同时，在活动的最后留下欢声笑语。</w:t>
      </w:r>
    </w:p>
    <w:p w:rsidR="006B1B23" w:rsidRPr="00733A02" w:rsidRDefault="006B1B23" w:rsidP="00203E44">
      <w:pPr>
        <w:widowControl/>
        <w:adjustRightInd w:val="0"/>
        <w:snapToGrid w:val="0"/>
        <w:spacing w:line="580" w:lineRule="exact"/>
        <w:ind w:firstLineChars="150" w:firstLine="422"/>
        <w:jc w:val="left"/>
        <w:rPr>
          <w:rFonts w:ascii="仿宋_GB2312" w:eastAsia="仿宋_GB2312" w:hAnsi="宋体"/>
          <w:b/>
          <w:bCs/>
          <w:sz w:val="28"/>
          <w:szCs w:val="28"/>
        </w:rPr>
      </w:pPr>
      <w:r w:rsidRPr="00733A02">
        <w:rPr>
          <w:rFonts w:ascii="仿宋_GB2312" w:eastAsia="仿宋_GB2312" w:hAnsi="宋体" w:cs="仿宋_GB2312" w:hint="eastAsia"/>
          <w:b/>
          <w:bCs/>
          <w:sz w:val="28"/>
          <w:szCs w:val="28"/>
        </w:rPr>
        <w:t>（六）提交农村环保科普作品</w:t>
      </w:r>
    </w:p>
    <w:p w:rsidR="006B1B23" w:rsidRPr="00733A02" w:rsidRDefault="006B1B23" w:rsidP="00203E44">
      <w:pPr>
        <w:widowControl/>
        <w:adjustRightInd w:val="0"/>
        <w:snapToGrid w:val="0"/>
        <w:spacing w:line="580" w:lineRule="exact"/>
        <w:ind w:firstLineChars="196" w:firstLine="549"/>
        <w:jc w:val="left"/>
        <w:rPr>
          <w:rFonts w:ascii="仿宋_GB2312" w:eastAsia="仿宋_GB2312" w:hAnsi="宋体"/>
          <w:sz w:val="28"/>
          <w:szCs w:val="28"/>
        </w:rPr>
      </w:pPr>
      <w:r w:rsidRPr="00733A02">
        <w:rPr>
          <w:rFonts w:ascii="仿宋_GB2312" w:eastAsia="仿宋_GB2312" w:hAnsi="宋体" w:cs="仿宋_GB2312" w:hint="eastAsia"/>
          <w:sz w:val="28"/>
          <w:szCs w:val="28"/>
        </w:rPr>
        <w:t>动员和激励大学生志愿者积极参与农村环保科普活动，发挥想象力和创造力，创作一批通俗易懂的农村环保科普宣传品，提交原创环保科普宣传作品至省环境科学学会邮箱，省学会将择优提交至浙江省环保创意设计大赛平台，与其它参赛作品共同进行奖项评定。</w:t>
      </w:r>
    </w:p>
    <w:p w:rsidR="006B1B23" w:rsidRPr="00733A02" w:rsidRDefault="006B1B23" w:rsidP="00B20708">
      <w:pPr>
        <w:widowControl/>
        <w:spacing w:line="560" w:lineRule="exact"/>
        <w:ind w:firstLine="480"/>
        <w:jc w:val="left"/>
        <w:rPr>
          <w:rFonts w:ascii="仿宋_GB2312" w:eastAsia="仿宋_GB2312" w:hAnsi="宋体"/>
          <w:sz w:val="28"/>
          <w:szCs w:val="28"/>
        </w:rPr>
      </w:pPr>
    </w:p>
    <w:p w:rsidR="006B1B23" w:rsidRPr="00A51811" w:rsidRDefault="006B1B23" w:rsidP="00291CB9">
      <w:pPr>
        <w:rPr>
          <w:rFonts w:ascii="仿宋_GB2312" w:eastAsia="仿宋_GB2312" w:hAnsi="宋体"/>
          <w:kern w:val="0"/>
          <w:sz w:val="28"/>
          <w:szCs w:val="28"/>
        </w:rPr>
      </w:pPr>
    </w:p>
    <w:sectPr w:rsidR="006B1B23" w:rsidRPr="00A51811" w:rsidSect="0017332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BFA" w:rsidRDefault="00C51BFA" w:rsidP="00424AC6">
      <w:r>
        <w:separator/>
      </w:r>
    </w:p>
  </w:endnote>
  <w:endnote w:type="continuationSeparator" w:id="0">
    <w:p w:rsidR="00C51BFA" w:rsidRDefault="00C51BFA" w:rsidP="0042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BFA" w:rsidRDefault="00C51BFA" w:rsidP="00424AC6">
      <w:r>
        <w:separator/>
      </w:r>
    </w:p>
  </w:footnote>
  <w:footnote w:type="continuationSeparator" w:id="0">
    <w:p w:rsidR="00C51BFA" w:rsidRDefault="00C51BFA" w:rsidP="00424A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A64880"/>
    <w:multiLevelType w:val="hybridMultilevel"/>
    <w:tmpl w:val="07C2F3D4"/>
    <w:lvl w:ilvl="0" w:tplc="55FE501E">
      <w:start w:val="1"/>
      <w:numFmt w:val="japaneseCounting"/>
      <w:lvlText w:val="%1、"/>
      <w:lvlJc w:val="left"/>
      <w:pPr>
        <w:ind w:left="1003" w:hanging="720"/>
      </w:pPr>
      <w:rPr>
        <w:rFonts w:hint="default"/>
      </w:rPr>
    </w:lvl>
    <w:lvl w:ilvl="1" w:tplc="04090019">
      <w:start w:val="1"/>
      <w:numFmt w:val="lowerLetter"/>
      <w:lvlText w:val="%2)"/>
      <w:lvlJc w:val="left"/>
      <w:pPr>
        <w:ind w:left="1123" w:hanging="420"/>
      </w:pPr>
    </w:lvl>
    <w:lvl w:ilvl="2" w:tplc="0409001B">
      <w:start w:val="1"/>
      <w:numFmt w:val="lowerRoman"/>
      <w:lvlText w:val="%3."/>
      <w:lvlJc w:val="right"/>
      <w:pPr>
        <w:ind w:left="1543" w:hanging="420"/>
      </w:pPr>
    </w:lvl>
    <w:lvl w:ilvl="3" w:tplc="0409000F">
      <w:start w:val="1"/>
      <w:numFmt w:val="decimal"/>
      <w:lvlText w:val="%4."/>
      <w:lvlJc w:val="left"/>
      <w:pPr>
        <w:ind w:left="1963" w:hanging="420"/>
      </w:pPr>
    </w:lvl>
    <w:lvl w:ilvl="4" w:tplc="04090019">
      <w:start w:val="1"/>
      <w:numFmt w:val="lowerLetter"/>
      <w:lvlText w:val="%5)"/>
      <w:lvlJc w:val="left"/>
      <w:pPr>
        <w:ind w:left="2383" w:hanging="420"/>
      </w:pPr>
    </w:lvl>
    <w:lvl w:ilvl="5" w:tplc="0409001B">
      <w:start w:val="1"/>
      <w:numFmt w:val="lowerRoman"/>
      <w:lvlText w:val="%6."/>
      <w:lvlJc w:val="right"/>
      <w:pPr>
        <w:ind w:left="2803" w:hanging="420"/>
      </w:pPr>
    </w:lvl>
    <w:lvl w:ilvl="6" w:tplc="0409000F">
      <w:start w:val="1"/>
      <w:numFmt w:val="decimal"/>
      <w:lvlText w:val="%7."/>
      <w:lvlJc w:val="left"/>
      <w:pPr>
        <w:ind w:left="3223" w:hanging="420"/>
      </w:pPr>
    </w:lvl>
    <w:lvl w:ilvl="7" w:tplc="04090019">
      <w:start w:val="1"/>
      <w:numFmt w:val="lowerLetter"/>
      <w:lvlText w:val="%8)"/>
      <w:lvlJc w:val="left"/>
      <w:pPr>
        <w:ind w:left="3643" w:hanging="420"/>
      </w:pPr>
    </w:lvl>
    <w:lvl w:ilvl="8" w:tplc="0409001B">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DB6"/>
    <w:rsid w:val="000044CF"/>
    <w:rsid w:val="0000778A"/>
    <w:rsid w:val="00013C69"/>
    <w:rsid w:val="00014EA3"/>
    <w:rsid w:val="00015917"/>
    <w:rsid w:val="0002270E"/>
    <w:rsid w:val="0004458C"/>
    <w:rsid w:val="00047FEB"/>
    <w:rsid w:val="00051E5B"/>
    <w:rsid w:val="00053418"/>
    <w:rsid w:val="00057C0D"/>
    <w:rsid w:val="00057D29"/>
    <w:rsid w:val="00064ED0"/>
    <w:rsid w:val="00070D0E"/>
    <w:rsid w:val="00074FB3"/>
    <w:rsid w:val="00087BAC"/>
    <w:rsid w:val="000900A6"/>
    <w:rsid w:val="00092950"/>
    <w:rsid w:val="00094504"/>
    <w:rsid w:val="000A5EF6"/>
    <w:rsid w:val="000A6E2E"/>
    <w:rsid w:val="000B68A8"/>
    <w:rsid w:val="000C2C1E"/>
    <w:rsid w:val="000C42F9"/>
    <w:rsid w:val="000C5077"/>
    <w:rsid w:val="000C615A"/>
    <w:rsid w:val="000C70B9"/>
    <w:rsid w:val="000D1230"/>
    <w:rsid w:val="000D79FE"/>
    <w:rsid w:val="000E52E1"/>
    <w:rsid w:val="000E6001"/>
    <w:rsid w:val="000E78A3"/>
    <w:rsid w:val="000F0B22"/>
    <w:rsid w:val="000F1DC3"/>
    <w:rsid w:val="000F6156"/>
    <w:rsid w:val="00115886"/>
    <w:rsid w:val="00115F6F"/>
    <w:rsid w:val="0011645A"/>
    <w:rsid w:val="001177FE"/>
    <w:rsid w:val="00120BC0"/>
    <w:rsid w:val="001242CD"/>
    <w:rsid w:val="00126100"/>
    <w:rsid w:val="001300EB"/>
    <w:rsid w:val="00137CAF"/>
    <w:rsid w:val="00141637"/>
    <w:rsid w:val="00144B63"/>
    <w:rsid w:val="001453D4"/>
    <w:rsid w:val="00150CA5"/>
    <w:rsid w:val="001633F2"/>
    <w:rsid w:val="001677FF"/>
    <w:rsid w:val="001679E7"/>
    <w:rsid w:val="001724F9"/>
    <w:rsid w:val="00173326"/>
    <w:rsid w:val="00173AE8"/>
    <w:rsid w:val="00173E63"/>
    <w:rsid w:val="00181F2C"/>
    <w:rsid w:val="00195BE6"/>
    <w:rsid w:val="00196C02"/>
    <w:rsid w:val="00196F84"/>
    <w:rsid w:val="001A2385"/>
    <w:rsid w:val="001C4A2B"/>
    <w:rsid w:val="001C76EE"/>
    <w:rsid w:val="001D2543"/>
    <w:rsid w:val="001D319F"/>
    <w:rsid w:val="001D4236"/>
    <w:rsid w:val="001D6571"/>
    <w:rsid w:val="001E1AD1"/>
    <w:rsid w:val="001E4848"/>
    <w:rsid w:val="001E5A78"/>
    <w:rsid w:val="001E6F53"/>
    <w:rsid w:val="001F007D"/>
    <w:rsid w:val="001F2DB6"/>
    <w:rsid w:val="00203593"/>
    <w:rsid w:val="00203812"/>
    <w:rsid w:val="00203E44"/>
    <w:rsid w:val="002117E9"/>
    <w:rsid w:val="0021298E"/>
    <w:rsid w:val="00223BB0"/>
    <w:rsid w:val="0022544D"/>
    <w:rsid w:val="0023159A"/>
    <w:rsid w:val="00235E7E"/>
    <w:rsid w:val="00241768"/>
    <w:rsid w:val="00247ABE"/>
    <w:rsid w:val="002545C1"/>
    <w:rsid w:val="00260314"/>
    <w:rsid w:val="00263A52"/>
    <w:rsid w:val="002674EE"/>
    <w:rsid w:val="002766D5"/>
    <w:rsid w:val="00282823"/>
    <w:rsid w:val="0028591C"/>
    <w:rsid w:val="00291718"/>
    <w:rsid w:val="00291CB9"/>
    <w:rsid w:val="002C146F"/>
    <w:rsid w:val="002C2D29"/>
    <w:rsid w:val="002D0E61"/>
    <w:rsid w:val="002D2902"/>
    <w:rsid w:val="002E5829"/>
    <w:rsid w:val="003005E7"/>
    <w:rsid w:val="0031799E"/>
    <w:rsid w:val="00323656"/>
    <w:rsid w:val="0032465F"/>
    <w:rsid w:val="00327D2F"/>
    <w:rsid w:val="00334195"/>
    <w:rsid w:val="00334DB7"/>
    <w:rsid w:val="00335415"/>
    <w:rsid w:val="0033700F"/>
    <w:rsid w:val="00341663"/>
    <w:rsid w:val="00343D6E"/>
    <w:rsid w:val="00347DB1"/>
    <w:rsid w:val="00354930"/>
    <w:rsid w:val="00377603"/>
    <w:rsid w:val="0039152C"/>
    <w:rsid w:val="0039349D"/>
    <w:rsid w:val="003936EF"/>
    <w:rsid w:val="00393DF3"/>
    <w:rsid w:val="00394545"/>
    <w:rsid w:val="003A0C8F"/>
    <w:rsid w:val="003A0FC1"/>
    <w:rsid w:val="003B6F1A"/>
    <w:rsid w:val="003C0C69"/>
    <w:rsid w:val="003C6E90"/>
    <w:rsid w:val="003C798B"/>
    <w:rsid w:val="003F01E7"/>
    <w:rsid w:val="003F3410"/>
    <w:rsid w:val="0040087D"/>
    <w:rsid w:val="00400A0C"/>
    <w:rsid w:val="004036F9"/>
    <w:rsid w:val="00404C5E"/>
    <w:rsid w:val="00414034"/>
    <w:rsid w:val="004144F8"/>
    <w:rsid w:val="00414C23"/>
    <w:rsid w:val="0041643F"/>
    <w:rsid w:val="00416C93"/>
    <w:rsid w:val="00417CFF"/>
    <w:rsid w:val="00420A3F"/>
    <w:rsid w:val="00420BB6"/>
    <w:rsid w:val="0042492E"/>
    <w:rsid w:val="00424AC6"/>
    <w:rsid w:val="00431BF0"/>
    <w:rsid w:val="00432926"/>
    <w:rsid w:val="00444E8D"/>
    <w:rsid w:val="00450BED"/>
    <w:rsid w:val="004577B2"/>
    <w:rsid w:val="00457809"/>
    <w:rsid w:val="00457A8E"/>
    <w:rsid w:val="00466604"/>
    <w:rsid w:val="0047165A"/>
    <w:rsid w:val="00472A23"/>
    <w:rsid w:val="00477159"/>
    <w:rsid w:val="00480EEC"/>
    <w:rsid w:val="00482272"/>
    <w:rsid w:val="00490EBF"/>
    <w:rsid w:val="00491A16"/>
    <w:rsid w:val="00493562"/>
    <w:rsid w:val="004A52A8"/>
    <w:rsid w:val="004C0C92"/>
    <w:rsid w:val="004C198D"/>
    <w:rsid w:val="004C44A2"/>
    <w:rsid w:val="004E1D92"/>
    <w:rsid w:val="004E6631"/>
    <w:rsid w:val="004F4352"/>
    <w:rsid w:val="00501593"/>
    <w:rsid w:val="00501B56"/>
    <w:rsid w:val="00512FF3"/>
    <w:rsid w:val="00513750"/>
    <w:rsid w:val="005166CD"/>
    <w:rsid w:val="00521E36"/>
    <w:rsid w:val="0052231D"/>
    <w:rsid w:val="005263C9"/>
    <w:rsid w:val="00540276"/>
    <w:rsid w:val="005504B9"/>
    <w:rsid w:val="00550729"/>
    <w:rsid w:val="005508A1"/>
    <w:rsid w:val="005517ED"/>
    <w:rsid w:val="00552BA9"/>
    <w:rsid w:val="00576CB3"/>
    <w:rsid w:val="00577F2B"/>
    <w:rsid w:val="0058138A"/>
    <w:rsid w:val="00593669"/>
    <w:rsid w:val="005972CF"/>
    <w:rsid w:val="005A2268"/>
    <w:rsid w:val="005B146D"/>
    <w:rsid w:val="005B1942"/>
    <w:rsid w:val="005B2D67"/>
    <w:rsid w:val="005B4974"/>
    <w:rsid w:val="005C29FB"/>
    <w:rsid w:val="005C7083"/>
    <w:rsid w:val="005D7E02"/>
    <w:rsid w:val="005E70C3"/>
    <w:rsid w:val="005F0203"/>
    <w:rsid w:val="00602124"/>
    <w:rsid w:val="00602136"/>
    <w:rsid w:val="00604DEB"/>
    <w:rsid w:val="006119FC"/>
    <w:rsid w:val="006151EB"/>
    <w:rsid w:val="00634830"/>
    <w:rsid w:val="0064206A"/>
    <w:rsid w:val="0064510B"/>
    <w:rsid w:val="0065309A"/>
    <w:rsid w:val="00665174"/>
    <w:rsid w:val="00667D9C"/>
    <w:rsid w:val="00670843"/>
    <w:rsid w:val="00676432"/>
    <w:rsid w:val="006819A2"/>
    <w:rsid w:val="0068223B"/>
    <w:rsid w:val="006831E0"/>
    <w:rsid w:val="00697C71"/>
    <w:rsid w:val="006A0D62"/>
    <w:rsid w:val="006A0F8A"/>
    <w:rsid w:val="006A25BF"/>
    <w:rsid w:val="006A3100"/>
    <w:rsid w:val="006B1B23"/>
    <w:rsid w:val="006B53CC"/>
    <w:rsid w:val="006D1A59"/>
    <w:rsid w:val="006D7D0B"/>
    <w:rsid w:val="006F2E05"/>
    <w:rsid w:val="00700BDD"/>
    <w:rsid w:val="007019D0"/>
    <w:rsid w:val="00702D8F"/>
    <w:rsid w:val="007107B2"/>
    <w:rsid w:val="0071147D"/>
    <w:rsid w:val="00713D55"/>
    <w:rsid w:val="00720B3D"/>
    <w:rsid w:val="007214C7"/>
    <w:rsid w:val="00721CB4"/>
    <w:rsid w:val="00721E34"/>
    <w:rsid w:val="00724B2B"/>
    <w:rsid w:val="00733A02"/>
    <w:rsid w:val="0074432B"/>
    <w:rsid w:val="00745037"/>
    <w:rsid w:val="00745717"/>
    <w:rsid w:val="007545BE"/>
    <w:rsid w:val="00761F44"/>
    <w:rsid w:val="007625AD"/>
    <w:rsid w:val="00766345"/>
    <w:rsid w:val="00772E73"/>
    <w:rsid w:val="007756DC"/>
    <w:rsid w:val="00780A8C"/>
    <w:rsid w:val="0078542B"/>
    <w:rsid w:val="00790085"/>
    <w:rsid w:val="00794457"/>
    <w:rsid w:val="007A3C29"/>
    <w:rsid w:val="007A3F6C"/>
    <w:rsid w:val="007B2765"/>
    <w:rsid w:val="007C0B46"/>
    <w:rsid w:val="007C1A3D"/>
    <w:rsid w:val="007C1DB4"/>
    <w:rsid w:val="007C65A2"/>
    <w:rsid w:val="007D6060"/>
    <w:rsid w:val="007E3BCA"/>
    <w:rsid w:val="007F13EB"/>
    <w:rsid w:val="007F2C5B"/>
    <w:rsid w:val="00802AA9"/>
    <w:rsid w:val="00805DFF"/>
    <w:rsid w:val="00826A7C"/>
    <w:rsid w:val="0082701F"/>
    <w:rsid w:val="00827A3C"/>
    <w:rsid w:val="00842A75"/>
    <w:rsid w:val="00843CFB"/>
    <w:rsid w:val="00845D3B"/>
    <w:rsid w:val="0084659D"/>
    <w:rsid w:val="008467DA"/>
    <w:rsid w:val="008532AC"/>
    <w:rsid w:val="00860D85"/>
    <w:rsid w:val="00867819"/>
    <w:rsid w:val="00880A3C"/>
    <w:rsid w:val="00885289"/>
    <w:rsid w:val="008929AF"/>
    <w:rsid w:val="008A0F82"/>
    <w:rsid w:val="008B61B9"/>
    <w:rsid w:val="008C3FCC"/>
    <w:rsid w:val="008C669A"/>
    <w:rsid w:val="008C799E"/>
    <w:rsid w:val="008D023C"/>
    <w:rsid w:val="008E393D"/>
    <w:rsid w:val="00900CE5"/>
    <w:rsid w:val="009040B1"/>
    <w:rsid w:val="00904BD5"/>
    <w:rsid w:val="0091176C"/>
    <w:rsid w:val="00912DFA"/>
    <w:rsid w:val="00925506"/>
    <w:rsid w:val="009261EA"/>
    <w:rsid w:val="009272B5"/>
    <w:rsid w:val="0093719F"/>
    <w:rsid w:val="00945F1B"/>
    <w:rsid w:val="009462DA"/>
    <w:rsid w:val="009472F2"/>
    <w:rsid w:val="00962E4A"/>
    <w:rsid w:val="009630BA"/>
    <w:rsid w:val="00963787"/>
    <w:rsid w:val="00963F47"/>
    <w:rsid w:val="009663FB"/>
    <w:rsid w:val="009714D9"/>
    <w:rsid w:val="00976D3F"/>
    <w:rsid w:val="00986154"/>
    <w:rsid w:val="00987FFC"/>
    <w:rsid w:val="009908B4"/>
    <w:rsid w:val="00996B31"/>
    <w:rsid w:val="009A0EEC"/>
    <w:rsid w:val="009A37C8"/>
    <w:rsid w:val="009B7D20"/>
    <w:rsid w:val="009B7D2D"/>
    <w:rsid w:val="009C04BB"/>
    <w:rsid w:val="009C0975"/>
    <w:rsid w:val="009C78E3"/>
    <w:rsid w:val="009D5C6D"/>
    <w:rsid w:val="009D7C26"/>
    <w:rsid w:val="009E1E54"/>
    <w:rsid w:val="009F3931"/>
    <w:rsid w:val="00A016C5"/>
    <w:rsid w:val="00A02005"/>
    <w:rsid w:val="00A108BA"/>
    <w:rsid w:val="00A167FE"/>
    <w:rsid w:val="00A25956"/>
    <w:rsid w:val="00A25DAC"/>
    <w:rsid w:val="00A2760B"/>
    <w:rsid w:val="00A30A76"/>
    <w:rsid w:val="00A31E6A"/>
    <w:rsid w:val="00A51811"/>
    <w:rsid w:val="00A56865"/>
    <w:rsid w:val="00A625CD"/>
    <w:rsid w:val="00A82CC0"/>
    <w:rsid w:val="00A97815"/>
    <w:rsid w:val="00A97938"/>
    <w:rsid w:val="00AA146B"/>
    <w:rsid w:val="00AA4692"/>
    <w:rsid w:val="00AA6D7A"/>
    <w:rsid w:val="00AB0A11"/>
    <w:rsid w:val="00AB328E"/>
    <w:rsid w:val="00AC1BF6"/>
    <w:rsid w:val="00AC4D1A"/>
    <w:rsid w:val="00AC7B78"/>
    <w:rsid w:val="00AD19F3"/>
    <w:rsid w:val="00AD4287"/>
    <w:rsid w:val="00AF1E88"/>
    <w:rsid w:val="00B01779"/>
    <w:rsid w:val="00B0505A"/>
    <w:rsid w:val="00B078A6"/>
    <w:rsid w:val="00B13B30"/>
    <w:rsid w:val="00B155B8"/>
    <w:rsid w:val="00B20708"/>
    <w:rsid w:val="00B22DBB"/>
    <w:rsid w:val="00B277D9"/>
    <w:rsid w:val="00B31DBF"/>
    <w:rsid w:val="00B32808"/>
    <w:rsid w:val="00B36F8B"/>
    <w:rsid w:val="00B41F5F"/>
    <w:rsid w:val="00B57158"/>
    <w:rsid w:val="00B63011"/>
    <w:rsid w:val="00B81CBF"/>
    <w:rsid w:val="00B9073C"/>
    <w:rsid w:val="00B93A40"/>
    <w:rsid w:val="00B9665D"/>
    <w:rsid w:val="00BA452B"/>
    <w:rsid w:val="00BA49FB"/>
    <w:rsid w:val="00BA50AE"/>
    <w:rsid w:val="00BC33FE"/>
    <w:rsid w:val="00BC6C7E"/>
    <w:rsid w:val="00BD4CC2"/>
    <w:rsid w:val="00BD5B4E"/>
    <w:rsid w:val="00BE0DDA"/>
    <w:rsid w:val="00BE4B62"/>
    <w:rsid w:val="00BE6190"/>
    <w:rsid w:val="00BE6FCA"/>
    <w:rsid w:val="00BF6368"/>
    <w:rsid w:val="00BF796F"/>
    <w:rsid w:val="00C01A2E"/>
    <w:rsid w:val="00C1550D"/>
    <w:rsid w:val="00C16C9B"/>
    <w:rsid w:val="00C30DA1"/>
    <w:rsid w:val="00C345F7"/>
    <w:rsid w:val="00C367F4"/>
    <w:rsid w:val="00C45A4F"/>
    <w:rsid w:val="00C51BFA"/>
    <w:rsid w:val="00C57415"/>
    <w:rsid w:val="00C5761E"/>
    <w:rsid w:val="00C62250"/>
    <w:rsid w:val="00C7040F"/>
    <w:rsid w:val="00C70CCE"/>
    <w:rsid w:val="00C743FE"/>
    <w:rsid w:val="00C81C3D"/>
    <w:rsid w:val="00C83D9F"/>
    <w:rsid w:val="00C8618D"/>
    <w:rsid w:val="00CA0BA3"/>
    <w:rsid w:val="00CA24AB"/>
    <w:rsid w:val="00CA735E"/>
    <w:rsid w:val="00CB50A8"/>
    <w:rsid w:val="00CC1514"/>
    <w:rsid w:val="00CC3CF8"/>
    <w:rsid w:val="00CC44D4"/>
    <w:rsid w:val="00CC51B0"/>
    <w:rsid w:val="00CC7F68"/>
    <w:rsid w:val="00CD2192"/>
    <w:rsid w:val="00CD5578"/>
    <w:rsid w:val="00CE0FB5"/>
    <w:rsid w:val="00CE64D7"/>
    <w:rsid w:val="00CF1878"/>
    <w:rsid w:val="00D1477D"/>
    <w:rsid w:val="00D179F6"/>
    <w:rsid w:val="00D20FBA"/>
    <w:rsid w:val="00D21C84"/>
    <w:rsid w:val="00D27D1D"/>
    <w:rsid w:val="00D33894"/>
    <w:rsid w:val="00D410E6"/>
    <w:rsid w:val="00D41BD9"/>
    <w:rsid w:val="00D443AD"/>
    <w:rsid w:val="00D55DF2"/>
    <w:rsid w:val="00D62273"/>
    <w:rsid w:val="00D64405"/>
    <w:rsid w:val="00D64AA9"/>
    <w:rsid w:val="00D650F2"/>
    <w:rsid w:val="00D71EBF"/>
    <w:rsid w:val="00D73483"/>
    <w:rsid w:val="00D82D75"/>
    <w:rsid w:val="00D91F1B"/>
    <w:rsid w:val="00D93FB1"/>
    <w:rsid w:val="00D950DB"/>
    <w:rsid w:val="00DA04B8"/>
    <w:rsid w:val="00DA1D27"/>
    <w:rsid w:val="00DA488E"/>
    <w:rsid w:val="00DA6FC7"/>
    <w:rsid w:val="00DA7355"/>
    <w:rsid w:val="00DB7436"/>
    <w:rsid w:val="00DC1496"/>
    <w:rsid w:val="00DE68FC"/>
    <w:rsid w:val="00E00105"/>
    <w:rsid w:val="00E05C9C"/>
    <w:rsid w:val="00E14B3B"/>
    <w:rsid w:val="00E27BD2"/>
    <w:rsid w:val="00E44B45"/>
    <w:rsid w:val="00E80199"/>
    <w:rsid w:val="00E868C6"/>
    <w:rsid w:val="00E900FF"/>
    <w:rsid w:val="00E90A05"/>
    <w:rsid w:val="00EB189A"/>
    <w:rsid w:val="00ED7CDD"/>
    <w:rsid w:val="00EE1954"/>
    <w:rsid w:val="00EE6882"/>
    <w:rsid w:val="00EF48EF"/>
    <w:rsid w:val="00F02D47"/>
    <w:rsid w:val="00F12122"/>
    <w:rsid w:val="00F17761"/>
    <w:rsid w:val="00F27ACA"/>
    <w:rsid w:val="00F27BE4"/>
    <w:rsid w:val="00F30693"/>
    <w:rsid w:val="00F31C73"/>
    <w:rsid w:val="00F34B93"/>
    <w:rsid w:val="00F378DB"/>
    <w:rsid w:val="00F41C02"/>
    <w:rsid w:val="00F453A9"/>
    <w:rsid w:val="00F55FAF"/>
    <w:rsid w:val="00F62F33"/>
    <w:rsid w:val="00F679F1"/>
    <w:rsid w:val="00F72B28"/>
    <w:rsid w:val="00F746D2"/>
    <w:rsid w:val="00F94E15"/>
    <w:rsid w:val="00F94F07"/>
    <w:rsid w:val="00FA6A4B"/>
    <w:rsid w:val="00FA7E60"/>
    <w:rsid w:val="00FB30E0"/>
    <w:rsid w:val="00FB6848"/>
    <w:rsid w:val="00FC654F"/>
    <w:rsid w:val="00FE2761"/>
    <w:rsid w:val="00FF1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EFEF4C6-ED6F-4AA8-B286-EC5111C3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AC6"/>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24AC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424AC6"/>
    <w:rPr>
      <w:sz w:val="18"/>
      <w:szCs w:val="18"/>
    </w:rPr>
  </w:style>
  <w:style w:type="paragraph" w:styleId="a4">
    <w:name w:val="footer"/>
    <w:basedOn w:val="a"/>
    <w:link w:val="Char0"/>
    <w:uiPriority w:val="99"/>
    <w:rsid w:val="00424AC6"/>
    <w:pPr>
      <w:tabs>
        <w:tab w:val="center" w:pos="4153"/>
        <w:tab w:val="right" w:pos="8306"/>
      </w:tabs>
      <w:snapToGrid w:val="0"/>
      <w:jc w:val="left"/>
    </w:pPr>
    <w:rPr>
      <w:sz w:val="18"/>
      <w:szCs w:val="18"/>
    </w:rPr>
  </w:style>
  <w:style w:type="character" w:customStyle="1" w:styleId="Char0">
    <w:name w:val="页脚 Char"/>
    <w:link w:val="a4"/>
    <w:uiPriority w:val="99"/>
    <w:locked/>
    <w:rsid w:val="00424AC6"/>
    <w:rPr>
      <w:sz w:val="18"/>
      <w:szCs w:val="18"/>
    </w:rPr>
  </w:style>
  <w:style w:type="character" w:styleId="a5">
    <w:name w:val="Hyperlink"/>
    <w:uiPriority w:val="99"/>
    <w:rsid w:val="00424AC6"/>
    <w:rPr>
      <w:color w:val="0000FF"/>
      <w:u w:val="single"/>
    </w:rPr>
  </w:style>
  <w:style w:type="paragraph" w:customStyle="1" w:styleId="1">
    <w:name w:val="列出段落1"/>
    <w:basedOn w:val="a"/>
    <w:uiPriority w:val="99"/>
    <w:rsid w:val="00424AC6"/>
    <w:pPr>
      <w:ind w:firstLineChars="200" w:firstLine="420"/>
    </w:pPr>
    <w:rPr>
      <w:rFonts w:ascii="Calibri" w:hAnsi="Calibri" w:cs="Calibri"/>
    </w:rPr>
  </w:style>
  <w:style w:type="paragraph" w:styleId="a6">
    <w:name w:val="List Paragraph"/>
    <w:basedOn w:val="a"/>
    <w:uiPriority w:val="99"/>
    <w:qFormat/>
    <w:rsid w:val="00B20708"/>
    <w:pPr>
      <w:ind w:firstLineChars="200" w:firstLine="420"/>
    </w:pPr>
  </w:style>
  <w:style w:type="character" w:styleId="a7">
    <w:name w:val="Strong"/>
    <w:uiPriority w:val="99"/>
    <w:qFormat/>
    <w:rsid w:val="0093719F"/>
    <w:rPr>
      <w:b/>
      <w:bCs/>
    </w:rPr>
  </w:style>
  <w:style w:type="paragraph" w:styleId="a8">
    <w:name w:val="Normal (Web)"/>
    <w:basedOn w:val="a"/>
    <w:uiPriority w:val="99"/>
    <w:rsid w:val="0093719F"/>
    <w:pPr>
      <w:widowControl/>
      <w:spacing w:before="100" w:beforeAutospacing="1" w:after="100" w:afterAutospacing="1"/>
      <w:jc w:val="left"/>
    </w:pPr>
    <w:rPr>
      <w:rFonts w:ascii="宋体" w:hAnsi="宋体" w:cs="宋体"/>
      <w:kern w:val="0"/>
      <w:sz w:val="24"/>
      <w:szCs w:val="24"/>
    </w:rPr>
  </w:style>
  <w:style w:type="paragraph" w:customStyle="1" w:styleId="bh">
    <w:name w:val="bh"/>
    <w:basedOn w:val="a"/>
    <w:uiPriority w:val="99"/>
    <w:rsid w:val="0093719F"/>
    <w:pPr>
      <w:widowControl/>
      <w:spacing w:before="100" w:beforeAutospacing="1" w:after="100" w:afterAutospacing="1"/>
      <w:jc w:val="left"/>
    </w:pPr>
    <w:rPr>
      <w:rFonts w:ascii="宋体" w:hAnsi="宋体" w:cs="宋体"/>
      <w:kern w:val="0"/>
      <w:sz w:val="24"/>
      <w:szCs w:val="24"/>
    </w:rPr>
  </w:style>
  <w:style w:type="paragraph" w:styleId="a9">
    <w:name w:val="Balloon Text"/>
    <w:basedOn w:val="a"/>
    <w:link w:val="Char1"/>
    <w:uiPriority w:val="99"/>
    <w:semiHidden/>
    <w:unhideWhenUsed/>
    <w:rsid w:val="00203E44"/>
    <w:rPr>
      <w:sz w:val="18"/>
      <w:szCs w:val="18"/>
    </w:rPr>
  </w:style>
  <w:style w:type="character" w:customStyle="1" w:styleId="Char1">
    <w:name w:val="批注框文本 Char"/>
    <w:link w:val="a9"/>
    <w:uiPriority w:val="99"/>
    <w:semiHidden/>
    <w:rsid w:val="00203E44"/>
    <w:rPr>
      <w:rFonts w:ascii="Times New Roman" w:hAnsi="Times New Roman"/>
      <w:sz w:val="18"/>
      <w:szCs w:val="18"/>
    </w:rPr>
  </w:style>
  <w:style w:type="paragraph" w:styleId="aa">
    <w:name w:val="Revision"/>
    <w:hidden/>
    <w:uiPriority w:val="99"/>
    <w:semiHidden/>
    <w:rsid w:val="00291CB9"/>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69259">
      <w:marLeft w:val="0"/>
      <w:marRight w:val="0"/>
      <w:marTop w:val="0"/>
      <w:marBottom w:val="0"/>
      <w:divBdr>
        <w:top w:val="none" w:sz="0" w:space="0" w:color="auto"/>
        <w:left w:val="none" w:sz="0" w:space="0" w:color="auto"/>
        <w:bottom w:val="none" w:sz="0" w:space="0" w:color="auto"/>
        <w:right w:val="none" w:sz="0" w:space="0" w:color="auto"/>
      </w:divBdr>
    </w:div>
    <w:div w:id="525869261">
      <w:marLeft w:val="0"/>
      <w:marRight w:val="0"/>
      <w:marTop w:val="0"/>
      <w:marBottom w:val="0"/>
      <w:divBdr>
        <w:top w:val="none" w:sz="0" w:space="0" w:color="auto"/>
        <w:left w:val="none" w:sz="0" w:space="0" w:color="auto"/>
        <w:bottom w:val="none" w:sz="0" w:space="0" w:color="auto"/>
        <w:right w:val="none" w:sz="0" w:space="0" w:color="auto"/>
      </w:divBdr>
      <w:divsChild>
        <w:div w:id="525869262">
          <w:marLeft w:val="0"/>
          <w:marRight w:val="0"/>
          <w:marTop w:val="0"/>
          <w:marBottom w:val="0"/>
          <w:divBdr>
            <w:top w:val="none" w:sz="0" w:space="0" w:color="auto"/>
            <w:left w:val="none" w:sz="0" w:space="0" w:color="auto"/>
            <w:bottom w:val="none" w:sz="0" w:space="0" w:color="auto"/>
            <w:right w:val="none" w:sz="0" w:space="0" w:color="auto"/>
          </w:divBdr>
          <w:divsChild>
            <w:div w:id="525869258">
              <w:marLeft w:val="0"/>
              <w:marRight w:val="0"/>
              <w:marTop w:val="0"/>
              <w:marBottom w:val="0"/>
              <w:divBdr>
                <w:top w:val="none" w:sz="0" w:space="0" w:color="auto"/>
                <w:left w:val="none" w:sz="0" w:space="0" w:color="auto"/>
                <w:bottom w:val="none" w:sz="0" w:space="0" w:color="auto"/>
                <w:right w:val="none" w:sz="0" w:space="0" w:color="auto"/>
              </w:divBdr>
              <w:divsChild>
                <w:div w:id="525869260">
                  <w:marLeft w:val="0"/>
                  <w:marRight w:val="0"/>
                  <w:marTop w:val="0"/>
                  <w:marBottom w:val="0"/>
                  <w:divBdr>
                    <w:top w:val="single" w:sz="6" w:space="0" w:color="E3E3E3"/>
                    <w:left w:val="single" w:sz="6" w:space="12" w:color="E3E3E3"/>
                    <w:bottom w:val="single" w:sz="6" w:space="8" w:color="E3E3E3"/>
                    <w:right w:val="single" w:sz="6" w:space="11" w:color="E3E3E3"/>
                  </w:divBdr>
                  <w:divsChild>
                    <w:div w:id="5258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69264">
      <w:marLeft w:val="0"/>
      <w:marRight w:val="0"/>
      <w:marTop w:val="0"/>
      <w:marBottom w:val="0"/>
      <w:divBdr>
        <w:top w:val="none" w:sz="0" w:space="0" w:color="auto"/>
        <w:left w:val="none" w:sz="0" w:space="0" w:color="auto"/>
        <w:bottom w:val="none" w:sz="0" w:space="0" w:color="auto"/>
        <w:right w:val="none" w:sz="0" w:space="0" w:color="auto"/>
      </w:divBdr>
    </w:div>
    <w:div w:id="661586977">
      <w:bodyDiv w:val="1"/>
      <w:marLeft w:val="0"/>
      <w:marRight w:val="0"/>
      <w:marTop w:val="0"/>
      <w:marBottom w:val="0"/>
      <w:divBdr>
        <w:top w:val="none" w:sz="0" w:space="0" w:color="auto"/>
        <w:left w:val="none" w:sz="0" w:space="0" w:color="auto"/>
        <w:bottom w:val="none" w:sz="0" w:space="0" w:color="auto"/>
        <w:right w:val="none" w:sz="0" w:space="0" w:color="auto"/>
      </w:divBdr>
    </w:div>
    <w:div w:id="195863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1003</TotalTime>
  <Pages>1</Pages>
  <Words>182</Words>
  <Characters>1041</Characters>
  <Application>Microsoft Office Word</Application>
  <DocSecurity>0</DocSecurity>
  <Lines>8</Lines>
  <Paragraphs>2</Paragraphs>
  <ScaleCrop>false</ScaleCrop>
  <Company>芳向电脑工作室</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张鸿澜</cp:lastModifiedBy>
  <cp:revision>456</cp:revision>
  <cp:lastPrinted>2016-03-28T01:43:00Z</cp:lastPrinted>
  <dcterms:created xsi:type="dcterms:W3CDTF">2016-03-24T06:37:00Z</dcterms:created>
  <dcterms:modified xsi:type="dcterms:W3CDTF">2016-04-12T00:49:00Z</dcterms:modified>
</cp:coreProperties>
</file>